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B72A" w14:textId="77777777" w:rsidR="0074532D" w:rsidRPr="0074532D" w:rsidRDefault="0074532D" w:rsidP="0074532D">
      <w:pPr>
        <w:widowControl w:val="0"/>
        <w:tabs>
          <w:tab w:val="left" w:pos="7431"/>
        </w:tabs>
        <w:overflowPunct/>
        <w:autoSpaceDE/>
        <w:autoSpaceDN/>
        <w:adjustRightInd/>
        <w:ind w:left="5954"/>
        <w:rPr>
          <w:rFonts w:eastAsia="Arial Unicode MS"/>
          <w:color w:val="000000"/>
          <w:sz w:val="28"/>
          <w:szCs w:val="28"/>
          <w:lang w:bidi="ru-RU"/>
        </w:rPr>
      </w:pPr>
      <w:r w:rsidRPr="0074532D">
        <w:rPr>
          <w:rFonts w:eastAsia="Arial Unicode MS"/>
          <w:color w:val="000000"/>
          <w:sz w:val="28"/>
          <w:szCs w:val="28"/>
          <w:lang w:bidi="ru-RU"/>
        </w:rPr>
        <w:t xml:space="preserve">Приложение №1 </w:t>
      </w:r>
    </w:p>
    <w:p w14:paraId="7AD187F7" w14:textId="77777777" w:rsidR="0074532D" w:rsidRPr="0074532D" w:rsidRDefault="0074532D" w:rsidP="0074532D">
      <w:pPr>
        <w:widowControl w:val="0"/>
        <w:tabs>
          <w:tab w:val="left" w:pos="7431"/>
        </w:tabs>
        <w:overflowPunct/>
        <w:autoSpaceDE/>
        <w:autoSpaceDN/>
        <w:adjustRightInd/>
        <w:ind w:left="5954"/>
        <w:rPr>
          <w:rFonts w:eastAsia="Arial Unicode MS"/>
          <w:color w:val="000000"/>
          <w:sz w:val="28"/>
          <w:szCs w:val="28"/>
          <w:lang w:bidi="ru-RU"/>
        </w:rPr>
      </w:pPr>
      <w:r w:rsidRPr="0074532D">
        <w:rPr>
          <w:rFonts w:eastAsia="Arial Unicode MS"/>
          <w:color w:val="000000"/>
          <w:sz w:val="28"/>
          <w:szCs w:val="28"/>
          <w:lang w:bidi="ru-RU"/>
        </w:rPr>
        <w:t xml:space="preserve">к приказу управления </w:t>
      </w:r>
    </w:p>
    <w:p w14:paraId="535A1A65" w14:textId="77777777" w:rsidR="0074532D" w:rsidRPr="0074532D" w:rsidRDefault="0074532D" w:rsidP="0074532D">
      <w:pPr>
        <w:widowControl w:val="0"/>
        <w:tabs>
          <w:tab w:val="left" w:pos="7431"/>
        </w:tabs>
        <w:overflowPunct/>
        <w:autoSpaceDE/>
        <w:autoSpaceDN/>
        <w:adjustRightInd/>
        <w:ind w:left="5954"/>
        <w:rPr>
          <w:rFonts w:eastAsia="Arial Unicode MS"/>
          <w:color w:val="000000"/>
          <w:sz w:val="28"/>
          <w:szCs w:val="28"/>
          <w:lang w:bidi="ru-RU"/>
        </w:rPr>
      </w:pPr>
      <w:r w:rsidRPr="0074532D">
        <w:rPr>
          <w:rFonts w:eastAsia="Arial Unicode MS"/>
          <w:color w:val="000000"/>
          <w:sz w:val="28"/>
          <w:szCs w:val="28"/>
          <w:lang w:bidi="ru-RU"/>
        </w:rPr>
        <w:t xml:space="preserve">по образованию и науке </w:t>
      </w:r>
    </w:p>
    <w:p w14:paraId="42B384B6" w14:textId="47E95DBE" w:rsidR="0074532D" w:rsidRPr="0074532D" w:rsidRDefault="0074532D" w:rsidP="0074532D">
      <w:pPr>
        <w:widowControl w:val="0"/>
        <w:tabs>
          <w:tab w:val="left" w:pos="7431"/>
        </w:tabs>
        <w:overflowPunct/>
        <w:autoSpaceDE/>
        <w:autoSpaceDN/>
        <w:adjustRightInd/>
        <w:ind w:left="5954"/>
        <w:rPr>
          <w:rFonts w:eastAsia="Arial Unicode MS"/>
          <w:color w:val="000000"/>
          <w:sz w:val="28"/>
          <w:szCs w:val="28"/>
          <w:lang w:bidi="ru-RU"/>
        </w:rPr>
      </w:pPr>
      <w:r w:rsidRPr="0074532D">
        <w:rPr>
          <w:rFonts w:eastAsia="Arial Unicode MS"/>
          <w:color w:val="000000"/>
          <w:sz w:val="28"/>
          <w:szCs w:val="28"/>
          <w:lang w:bidi="ru-RU"/>
        </w:rPr>
        <w:t>от</w:t>
      </w:r>
      <w:r>
        <w:rPr>
          <w:rFonts w:eastAsia="Arial Unicode MS"/>
          <w:color w:val="000000"/>
          <w:sz w:val="28"/>
          <w:szCs w:val="28"/>
          <w:lang w:bidi="ru-RU"/>
        </w:rPr>
        <w:t xml:space="preserve"> </w:t>
      </w:r>
      <w:r w:rsidRPr="0074532D">
        <w:rPr>
          <w:rFonts w:eastAsia="Arial Unicode MS"/>
          <w:color w:val="000000"/>
          <w:sz w:val="28"/>
          <w:szCs w:val="28"/>
          <w:u w:val="single"/>
          <w:lang w:bidi="ru-RU"/>
        </w:rPr>
        <w:t>28.08.2021 г.</w:t>
      </w:r>
      <w:r>
        <w:rPr>
          <w:rFonts w:eastAsia="Arial Unicode MS"/>
          <w:color w:val="000000"/>
          <w:sz w:val="28"/>
          <w:szCs w:val="28"/>
          <w:lang w:bidi="ru-RU"/>
        </w:rPr>
        <w:t xml:space="preserve"> </w:t>
      </w:r>
      <w:r w:rsidRPr="0074532D">
        <w:rPr>
          <w:rFonts w:eastAsia="Arial Unicode MS"/>
          <w:color w:val="000000"/>
          <w:sz w:val="28"/>
          <w:szCs w:val="28"/>
          <w:lang w:bidi="ru-RU"/>
        </w:rPr>
        <w:t>№</w:t>
      </w:r>
      <w:r>
        <w:rPr>
          <w:rFonts w:eastAsia="Arial Unicode MS"/>
          <w:color w:val="000000"/>
          <w:sz w:val="28"/>
          <w:szCs w:val="28"/>
          <w:lang w:bidi="ru-RU"/>
        </w:rPr>
        <w:t xml:space="preserve"> </w:t>
      </w:r>
      <w:r w:rsidRPr="0074532D">
        <w:rPr>
          <w:rFonts w:eastAsia="Arial Unicode MS"/>
          <w:color w:val="000000"/>
          <w:sz w:val="28"/>
          <w:szCs w:val="28"/>
          <w:u w:val="single"/>
          <w:lang w:bidi="ru-RU"/>
        </w:rPr>
        <w:t>1073</w:t>
      </w:r>
    </w:p>
    <w:p w14:paraId="7BF702CB" w14:textId="77777777" w:rsidR="0074532D" w:rsidRPr="0074532D" w:rsidRDefault="0074532D" w:rsidP="0074532D">
      <w:pPr>
        <w:widowControl w:val="0"/>
        <w:overflowPunct/>
        <w:autoSpaceDE/>
        <w:autoSpaceDN/>
        <w:adjustRightInd/>
        <w:ind w:left="5954" w:right="20"/>
        <w:jc w:val="center"/>
        <w:rPr>
          <w:rFonts w:eastAsia="Arial Unicode MS"/>
          <w:color w:val="000000"/>
          <w:sz w:val="28"/>
          <w:szCs w:val="28"/>
          <w:lang w:bidi="ru-RU"/>
        </w:rPr>
      </w:pPr>
    </w:p>
    <w:p w14:paraId="4E332D4A" w14:textId="77777777" w:rsidR="0074532D" w:rsidRPr="0074532D" w:rsidRDefault="0074532D" w:rsidP="0074532D">
      <w:pPr>
        <w:widowControl w:val="0"/>
        <w:overflowPunct/>
        <w:autoSpaceDE/>
        <w:autoSpaceDN/>
        <w:adjustRightInd/>
        <w:ind w:right="20"/>
        <w:jc w:val="center"/>
        <w:rPr>
          <w:rFonts w:eastAsia="Arial Unicode MS"/>
          <w:b/>
          <w:color w:val="000000"/>
          <w:sz w:val="28"/>
          <w:szCs w:val="28"/>
          <w:lang w:bidi="ru-RU"/>
        </w:rPr>
      </w:pPr>
      <w:r w:rsidRPr="0074532D">
        <w:rPr>
          <w:rFonts w:eastAsia="Arial Unicode MS"/>
          <w:b/>
          <w:color w:val="000000"/>
          <w:sz w:val="28"/>
          <w:szCs w:val="28"/>
          <w:lang w:bidi="ru-RU"/>
        </w:rPr>
        <w:t xml:space="preserve">Порядок проведения школьного этапа  </w:t>
      </w:r>
    </w:p>
    <w:p w14:paraId="1C5D605A" w14:textId="77777777" w:rsidR="0074532D" w:rsidRPr="0074532D" w:rsidRDefault="0074532D" w:rsidP="0074532D">
      <w:pPr>
        <w:widowControl w:val="0"/>
        <w:overflowPunct/>
        <w:autoSpaceDE/>
        <w:autoSpaceDN/>
        <w:adjustRightInd/>
        <w:ind w:right="20"/>
        <w:jc w:val="center"/>
        <w:rPr>
          <w:rFonts w:eastAsia="Arial Unicode MS"/>
          <w:b/>
          <w:color w:val="000000"/>
          <w:sz w:val="28"/>
          <w:szCs w:val="28"/>
          <w:lang w:bidi="ru-RU"/>
        </w:rPr>
      </w:pPr>
      <w:r w:rsidRPr="0074532D">
        <w:rPr>
          <w:rFonts w:eastAsia="Arial Unicode MS"/>
          <w:b/>
          <w:color w:val="000000"/>
          <w:sz w:val="28"/>
          <w:szCs w:val="28"/>
          <w:lang w:bidi="ru-RU"/>
        </w:rPr>
        <w:t xml:space="preserve">всероссийской олимпиады школьников </w:t>
      </w:r>
    </w:p>
    <w:p w14:paraId="454628D3" w14:textId="77777777" w:rsidR="0074532D" w:rsidRPr="0074532D" w:rsidRDefault="0074532D" w:rsidP="0074532D">
      <w:pPr>
        <w:widowControl w:val="0"/>
        <w:overflowPunct/>
        <w:autoSpaceDE/>
        <w:autoSpaceDN/>
        <w:adjustRightInd/>
        <w:ind w:right="20"/>
        <w:jc w:val="center"/>
        <w:rPr>
          <w:rFonts w:eastAsia="Arial Unicode MS"/>
          <w:b/>
          <w:color w:val="000000"/>
          <w:sz w:val="28"/>
          <w:szCs w:val="28"/>
          <w:lang w:bidi="ru-RU"/>
        </w:rPr>
      </w:pPr>
      <w:r w:rsidRPr="0074532D">
        <w:rPr>
          <w:rFonts w:eastAsia="Arial Unicode MS"/>
          <w:b/>
          <w:color w:val="000000"/>
          <w:sz w:val="28"/>
          <w:szCs w:val="28"/>
          <w:lang w:bidi="ru-RU"/>
        </w:rPr>
        <w:t xml:space="preserve"> в общеобразовательных организациях муниципального образования городской округ город-курорт Сочи Краснодарского края </w:t>
      </w:r>
    </w:p>
    <w:p w14:paraId="2F98EF1C" w14:textId="185BF860" w:rsidR="0074532D" w:rsidRPr="0074532D" w:rsidRDefault="0074532D" w:rsidP="0074532D">
      <w:pPr>
        <w:widowControl w:val="0"/>
        <w:overflowPunct/>
        <w:autoSpaceDE/>
        <w:autoSpaceDN/>
        <w:adjustRightInd/>
        <w:ind w:right="20"/>
        <w:jc w:val="center"/>
        <w:rPr>
          <w:rFonts w:eastAsia="Arial Unicode MS"/>
          <w:b/>
          <w:color w:val="000000"/>
          <w:sz w:val="28"/>
          <w:szCs w:val="28"/>
          <w:lang w:bidi="ru-RU"/>
        </w:rPr>
      </w:pPr>
      <w:r w:rsidRPr="0074532D">
        <w:rPr>
          <w:rFonts w:eastAsia="Arial Unicode MS"/>
          <w:b/>
          <w:color w:val="000000"/>
          <w:sz w:val="28"/>
          <w:szCs w:val="28"/>
          <w:lang w:bidi="ru-RU"/>
        </w:rPr>
        <w:t xml:space="preserve">в </w:t>
      </w:r>
      <w:proofErr w:type="gramStart"/>
      <w:r w:rsidRPr="0074532D">
        <w:rPr>
          <w:rFonts w:eastAsia="Arial Unicode MS"/>
          <w:b/>
          <w:color w:val="000000"/>
          <w:sz w:val="28"/>
          <w:szCs w:val="28"/>
          <w:lang w:bidi="ru-RU"/>
        </w:rPr>
        <w:t xml:space="preserve">2021 </w:t>
      </w:r>
      <w:r>
        <w:rPr>
          <w:rFonts w:eastAsia="Arial Unicode MS"/>
          <w:b/>
          <w:color w:val="000000"/>
          <w:sz w:val="28"/>
          <w:szCs w:val="28"/>
          <w:lang w:bidi="ru-RU"/>
        </w:rPr>
        <w:t>–</w:t>
      </w:r>
      <w:r w:rsidRPr="0074532D">
        <w:rPr>
          <w:rFonts w:eastAsia="Arial Unicode MS"/>
          <w:b/>
          <w:color w:val="000000"/>
          <w:sz w:val="28"/>
          <w:szCs w:val="28"/>
          <w:lang w:bidi="ru-RU"/>
        </w:rPr>
        <w:t xml:space="preserve"> 2022</w:t>
      </w:r>
      <w:proofErr w:type="gramEnd"/>
      <w:r w:rsidRPr="0074532D">
        <w:rPr>
          <w:rFonts w:eastAsia="Arial Unicode MS"/>
          <w:b/>
          <w:color w:val="000000"/>
          <w:sz w:val="28"/>
          <w:szCs w:val="28"/>
          <w:lang w:bidi="ru-RU"/>
        </w:rPr>
        <w:t xml:space="preserve"> учебном году </w:t>
      </w:r>
    </w:p>
    <w:p w14:paraId="1919D174" w14:textId="77777777" w:rsidR="0074532D" w:rsidRPr="0074532D" w:rsidRDefault="0074532D" w:rsidP="0074532D">
      <w:pPr>
        <w:widowControl w:val="0"/>
        <w:overflowPunct/>
        <w:autoSpaceDE/>
        <w:autoSpaceDN/>
        <w:adjustRightInd/>
        <w:ind w:right="20"/>
        <w:jc w:val="center"/>
        <w:rPr>
          <w:rFonts w:eastAsia="Arial Unicode MS"/>
          <w:color w:val="000000"/>
          <w:sz w:val="28"/>
          <w:szCs w:val="28"/>
          <w:lang w:bidi="ru-RU"/>
        </w:rPr>
      </w:pPr>
    </w:p>
    <w:p w14:paraId="0E84FF2C" w14:textId="77777777" w:rsidR="0074532D" w:rsidRPr="0074532D" w:rsidRDefault="0074532D" w:rsidP="0074532D">
      <w:pPr>
        <w:pStyle w:val="a3"/>
        <w:widowControl w:val="0"/>
        <w:numPr>
          <w:ilvl w:val="0"/>
          <w:numId w:val="2"/>
        </w:numPr>
        <w:overflowPunct/>
        <w:autoSpaceDE/>
        <w:autoSpaceDN/>
        <w:adjustRightInd/>
        <w:ind w:right="20"/>
        <w:jc w:val="center"/>
        <w:rPr>
          <w:rFonts w:eastAsia="Arial Unicode MS"/>
          <w:color w:val="000000"/>
          <w:sz w:val="28"/>
          <w:szCs w:val="28"/>
          <w:lang w:bidi="ru-RU"/>
        </w:rPr>
      </w:pPr>
      <w:r w:rsidRPr="0074532D">
        <w:rPr>
          <w:rFonts w:eastAsia="Arial Unicode MS"/>
          <w:color w:val="000000"/>
          <w:sz w:val="28"/>
          <w:szCs w:val="28"/>
          <w:lang w:bidi="ru-RU"/>
        </w:rPr>
        <w:t>Общие положения</w:t>
      </w:r>
    </w:p>
    <w:p w14:paraId="286D39F6" w14:textId="2FD8870F"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1.1. Настоящий Порядок проведения школьного этапа всероссийской олимпиады школьников в муниципальном образовании городской округ город</w:t>
      </w:r>
      <w:r>
        <w:rPr>
          <w:color w:val="000000"/>
          <w:sz w:val="28"/>
          <w:szCs w:val="28"/>
          <w:lang w:bidi="ru-RU"/>
        </w:rPr>
        <w:t xml:space="preserve"> – </w:t>
      </w:r>
      <w:r w:rsidRPr="0074532D">
        <w:rPr>
          <w:color w:val="000000"/>
          <w:sz w:val="28"/>
          <w:szCs w:val="28"/>
          <w:lang w:bidi="ru-RU"/>
        </w:rPr>
        <w:t xml:space="preserve">курорт Сочи Краснодарского края (далее </w:t>
      </w:r>
      <w:r>
        <w:rPr>
          <w:color w:val="000000"/>
          <w:sz w:val="28"/>
          <w:szCs w:val="28"/>
          <w:lang w:bidi="ru-RU"/>
        </w:rPr>
        <w:t>–</w:t>
      </w:r>
      <w:r w:rsidRPr="0074532D">
        <w:rPr>
          <w:color w:val="000000"/>
          <w:sz w:val="28"/>
          <w:szCs w:val="28"/>
          <w:lang w:bidi="ru-RU"/>
        </w:rPr>
        <w:t xml:space="preserve"> Порядок ШЭ) определяет механизм проведения школьного этапа всероссийской олимпиады школьников в муниципальном образовании городской округ город</w:t>
      </w:r>
      <w:r>
        <w:rPr>
          <w:color w:val="000000"/>
          <w:sz w:val="28"/>
          <w:szCs w:val="28"/>
          <w:lang w:bidi="ru-RU"/>
        </w:rPr>
        <w:t xml:space="preserve"> – </w:t>
      </w:r>
      <w:r w:rsidRPr="0074532D">
        <w:rPr>
          <w:color w:val="000000"/>
          <w:sz w:val="28"/>
          <w:szCs w:val="28"/>
          <w:lang w:bidi="ru-RU"/>
        </w:rPr>
        <w:t xml:space="preserve">курорт Сочи Краснодарского края (далее </w:t>
      </w:r>
      <w:r>
        <w:rPr>
          <w:color w:val="000000"/>
          <w:sz w:val="28"/>
          <w:szCs w:val="28"/>
          <w:lang w:bidi="ru-RU"/>
        </w:rPr>
        <w:t>–</w:t>
      </w:r>
      <w:r w:rsidRPr="0074532D">
        <w:rPr>
          <w:color w:val="000000"/>
          <w:sz w:val="28"/>
          <w:szCs w:val="28"/>
          <w:lang w:bidi="ru-RU"/>
        </w:rPr>
        <w:t xml:space="preserve"> ШЭ), состав участников ШЭ, их права и обязанности, устанавливает правила утверждения результатов и определения победителей и призеров ШЭ.</w:t>
      </w:r>
    </w:p>
    <w:p w14:paraId="01554F5D" w14:textId="77777777"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1.2. Школьный этап Олимпиады проводится по 24 общеобразовательным предметам. Из них английский язык (5-11), география (5-11), история (5-11), искусство (мировая художественная культура) (5-11), испанский язык (5-11), итальянский язык (5-11), китайский язык (5-11), литература (5-11), немецкий язык (5-11), обществознание (6-11), основы безопасности жизнедеятельности (5-11), русский язык (4-11), технология (5-11), физическая культура (5-11), французский язык (5-11), экономика (5-11), право (9-11), экология (5-11) - в традиционном формате;  астрономия (5-11), биология (5-11), математика (4-11), физика (7-11), химия (5-11), информатика и ИКТ (5-11) - в онлайн-формате с использованием дистанционных информационно-коммуникационных технологий на платформе «</w:t>
      </w:r>
      <w:proofErr w:type="spellStart"/>
      <w:r w:rsidRPr="0074532D">
        <w:rPr>
          <w:color w:val="000000"/>
          <w:sz w:val="28"/>
          <w:szCs w:val="28"/>
          <w:lang w:bidi="ru-RU"/>
        </w:rPr>
        <w:t>Сириус.Курсы</w:t>
      </w:r>
      <w:proofErr w:type="spellEnd"/>
      <w:r w:rsidRPr="0074532D">
        <w:rPr>
          <w:color w:val="000000"/>
          <w:sz w:val="28"/>
          <w:szCs w:val="28"/>
          <w:lang w:bidi="ru-RU"/>
        </w:rPr>
        <w:t>».</w:t>
      </w:r>
    </w:p>
    <w:p w14:paraId="40D250B7"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color w:val="000000"/>
          <w:sz w:val="28"/>
          <w:szCs w:val="28"/>
          <w:lang w:bidi="ru-RU"/>
        </w:rPr>
        <w:tab/>
        <w:t xml:space="preserve">1.3. </w:t>
      </w:r>
      <w:r w:rsidRPr="0074532D">
        <w:rPr>
          <w:rFonts w:eastAsia="Arial Unicode MS"/>
          <w:color w:val="000000"/>
          <w:sz w:val="28"/>
          <w:szCs w:val="28"/>
          <w:lang w:bidi="ru-RU"/>
        </w:rPr>
        <w:t xml:space="preserve">Школьный этап Олимпиады проводится по разработанным муниципальными предметно-методическими комиссиями заданиям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 а также по заданиям, предоставленным ОЦ «Сириус». </w:t>
      </w:r>
    </w:p>
    <w:p w14:paraId="5F6F6395" w14:textId="535B980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ab/>
        <w:t>1.4. Проведение ШЭ по физике, математике, астрономии, биологии, химии, информатике и ИКТ в онлайн-формате на платформе «</w:t>
      </w:r>
      <w:proofErr w:type="spellStart"/>
      <w:r w:rsidRPr="0074532D">
        <w:rPr>
          <w:rFonts w:eastAsia="Arial Unicode MS"/>
          <w:color w:val="000000"/>
          <w:sz w:val="28"/>
          <w:szCs w:val="28"/>
          <w:lang w:bidi="ru-RU"/>
        </w:rPr>
        <w:t>Сириус.Курсы</w:t>
      </w:r>
      <w:proofErr w:type="spellEnd"/>
      <w:r w:rsidRPr="0074532D">
        <w:rPr>
          <w:rFonts w:eastAsia="Arial Unicode MS"/>
          <w:color w:val="000000"/>
          <w:sz w:val="28"/>
          <w:szCs w:val="28"/>
          <w:lang w:bidi="ru-RU"/>
        </w:rPr>
        <w:t xml:space="preserve">» осуществляется в соответствии с Требованиями к проведению школьного этапа всероссийской олимпиады школьников в 2021/2022 учебном году в онлайн-формате ОЦ «Сириус», размещенными на сайте: </w:t>
      </w:r>
      <w:hyperlink r:id="rId5" w:history="1">
        <w:r w:rsidRPr="0074532D">
          <w:rPr>
            <w:rStyle w:val="a4"/>
            <w:rFonts w:eastAsia="Arial Unicode MS"/>
            <w:sz w:val="28"/>
            <w:szCs w:val="28"/>
            <w:lang w:bidi="ru-RU"/>
          </w:rPr>
          <w:t>https://siriusolymp.ru/</w:t>
        </w:r>
      </w:hyperlink>
      <w:r w:rsidRPr="0074532D">
        <w:rPr>
          <w:rFonts w:eastAsia="Arial Unicode MS"/>
          <w:color w:val="000000"/>
          <w:sz w:val="28"/>
          <w:szCs w:val="28"/>
          <w:lang w:bidi="ru-RU"/>
        </w:rPr>
        <w:t xml:space="preserve">  </w:t>
      </w:r>
    </w:p>
    <w:p w14:paraId="4F4C2E09" w14:textId="38A78820"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rFonts w:eastAsia="Arial Unicode MS"/>
          <w:color w:val="000000"/>
          <w:sz w:val="28"/>
          <w:szCs w:val="28"/>
          <w:lang w:bidi="ru-RU"/>
        </w:rPr>
        <w:lastRenderedPageBreak/>
        <w:tab/>
        <w:t xml:space="preserve">1.5. </w:t>
      </w:r>
      <w:r w:rsidRPr="0074532D">
        <w:rPr>
          <w:color w:val="000000"/>
          <w:sz w:val="28"/>
          <w:szCs w:val="28"/>
          <w:lang w:bidi="ru-RU"/>
        </w:rPr>
        <w:t>В ШЭ принимают участие обучающиеся 4</w:t>
      </w:r>
      <w:r>
        <w:rPr>
          <w:color w:val="000000"/>
          <w:sz w:val="28"/>
          <w:szCs w:val="28"/>
          <w:lang w:bidi="ru-RU"/>
        </w:rPr>
        <w:t xml:space="preserve"> – </w:t>
      </w:r>
      <w:r w:rsidRPr="0074532D">
        <w:rPr>
          <w:color w:val="000000"/>
          <w:sz w:val="28"/>
          <w:szCs w:val="28"/>
          <w:lang w:bidi="ru-RU"/>
        </w:rPr>
        <w:t xml:space="preserve">11 классов, в том числе с ограниченными возможностями здоровья (далее </w:t>
      </w:r>
      <w:r>
        <w:rPr>
          <w:color w:val="000000"/>
          <w:sz w:val="28"/>
          <w:szCs w:val="28"/>
          <w:lang w:bidi="ru-RU"/>
        </w:rPr>
        <w:t>–</w:t>
      </w:r>
      <w:r w:rsidRPr="0074532D">
        <w:rPr>
          <w:color w:val="000000"/>
          <w:sz w:val="28"/>
          <w:szCs w:val="28"/>
          <w:lang w:bidi="ru-RU"/>
        </w:rPr>
        <w:t xml:space="preserve"> ОВЗ) и дети</w:t>
      </w:r>
      <w:r>
        <w:rPr>
          <w:color w:val="000000"/>
          <w:sz w:val="28"/>
          <w:szCs w:val="28"/>
          <w:lang w:bidi="ru-RU"/>
        </w:rPr>
        <w:t xml:space="preserve"> – </w:t>
      </w:r>
      <w:r w:rsidRPr="0074532D">
        <w:rPr>
          <w:color w:val="000000"/>
          <w:sz w:val="28"/>
          <w:szCs w:val="28"/>
          <w:lang w:bidi="ru-RU"/>
        </w:rPr>
        <w:t xml:space="preserve">инвалиды,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w:t>
      </w:r>
      <w:r>
        <w:rPr>
          <w:color w:val="000000"/>
          <w:sz w:val="28"/>
          <w:szCs w:val="28"/>
          <w:lang w:bidi="ru-RU"/>
        </w:rPr>
        <w:t>–</w:t>
      </w:r>
      <w:r w:rsidRPr="0074532D">
        <w:rPr>
          <w:color w:val="000000"/>
          <w:sz w:val="28"/>
          <w:szCs w:val="28"/>
          <w:lang w:bidi="ru-RU"/>
        </w:rPr>
        <w:t xml:space="preserve"> участники олимпиады).</w:t>
      </w:r>
    </w:p>
    <w:p w14:paraId="388EE01E" w14:textId="77777777"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1.6. 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по месту жительства.</w:t>
      </w:r>
    </w:p>
    <w:p w14:paraId="5C38B85D" w14:textId="2081C451"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 xml:space="preserve">1.7. Организатором школьного этапа всероссийской олимпиады школьников (далее </w:t>
      </w:r>
      <w:r>
        <w:rPr>
          <w:color w:val="000000"/>
          <w:sz w:val="28"/>
          <w:szCs w:val="28"/>
          <w:lang w:bidi="ru-RU"/>
        </w:rPr>
        <w:t>–</w:t>
      </w:r>
      <w:r w:rsidRPr="0074532D">
        <w:rPr>
          <w:color w:val="000000"/>
          <w:sz w:val="28"/>
          <w:szCs w:val="28"/>
          <w:lang w:bidi="ru-RU"/>
        </w:rPr>
        <w:t xml:space="preserve"> ШЭ) является управление по образованию и науке администрации муниципального образования городской округ город</w:t>
      </w:r>
      <w:r>
        <w:rPr>
          <w:color w:val="000000"/>
          <w:sz w:val="28"/>
          <w:szCs w:val="28"/>
          <w:lang w:bidi="ru-RU"/>
        </w:rPr>
        <w:t xml:space="preserve"> – </w:t>
      </w:r>
      <w:r w:rsidRPr="0074532D">
        <w:rPr>
          <w:color w:val="000000"/>
          <w:sz w:val="28"/>
          <w:szCs w:val="28"/>
          <w:lang w:bidi="ru-RU"/>
        </w:rPr>
        <w:t xml:space="preserve">курорт Сочи Краснодарского края (далее – управление по образованию и науке, УОН). </w:t>
      </w:r>
    </w:p>
    <w:p w14:paraId="07059CFC" w14:textId="77777777"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 xml:space="preserve">1.8. Технологическое сопровождение осуществляет муниципальное бюджетное учреждение дополнительного образования Центр творческого развития и гуманитарного образования г. Сочи (далее – </w:t>
      </w:r>
      <w:proofErr w:type="spellStart"/>
      <w:r w:rsidRPr="0074532D">
        <w:rPr>
          <w:color w:val="000000"/>
          <w:sz w:val="28"/>
          <w:szCs w:val="28"/>
          <w:lang w:bidi="ru-RU"/>
        </w:rPr>
        <w:t>ЦТРиГО</w:t>
      </w:r>
      <w:proofErr w:type="spellEnd"/>
      <w:r w:rsidRPr="0074532D">
        <w:rPr>
          <w:color w:val="000000"/>
          <w:sz w:val="28"/>
          <w:szCs w:val="28"/>
          <w:lang w:bidi="ru-RU"/>
        </w:rPr>
        <w:t xml:space="preserve">).  </w:t>
      </w:r>
    </w:p>
    <w:p w14:paraId="7D6410D0" w14:textId="34395F04"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1.9. ШЭ проводится на базе общеобразовательных организаций муниципального образования городской округ город</w:t>
      </w:r>
      <w:r>
        <w:rPr>
          <w:color w:val="000000"/>
          <w:sz w:val="28"/>
          <w:szCs w:val="28"/>
          <w:lang w:bidi="ru-RU"/>
        </w:rPr>
        <w:t xml:space="preserve"> – </w:t>
      </w:r>
      <w:r w:rsidRPr="0074532D">
        <w:rPr>
          <w:color w:val="000000"/>
          <w:sz w:val="28"/>
          <w:szCs w:val="28"/>
          <w:lang w:bidi="ru-RU"/>
        </w:rPr>
        <w:t>курорт Сочи Краснодарского края.</w:t>
      </w:r>
    </w:p>
    <w:p w14:paraId="02E5EE48" w14:textId="7B06E7B8" w:rsidR="0074532D" w:rsidRPr="0074532D" w:rsidRDefault="0074532D" w:rsidP="0074532D">
      <w:pPr>
        <w:widowControl w:val="0"/>
        <w:tabs>
          <w:tab w:val="left" w:pos="567"/>
        </w:tabs>
        <w:overflowPunct/>
        <w:autoSpaceDE/>
        <w:autoSpaceDN/>
        <w:adjustRightInd/>
        <w:spacing w:line="276" w:lineRule="auto"/>
        <w:jc w:val="both"/>
        <w:rPr>
          <w:color w:val="000000"/>
          <w:sz w:val="28"/>
          <w:szCs w:val="28"/>
          <w:lang w:bidi="ru-RU"/>
        </w:rPr>
      </w:pPr>
      <w:r w:rsidRPr="0074532D">
        <w:rPr>
          <w:color w:val="000000"/>
          <w:sz w:val="28"/>
          <w:szCs w:val="28"/>
          <w:lang w:bidi="ru-RU"/>
        </w:rPr>
        <w:tab/>
        <w:t>1.10. Делегировать общеобразовательным организациям муниципального образования городской округ город</w:t>
      </w:r>
      <w:r>
        <w:rPr>
          <w:color w:val="000000"/>
          <w:sz w:val="28"/>
          <w:szCs w:val="28"/>
          <w:lang w:bidi="ru-RU"/>
        </w:rPr>
        <w:t xml:space="preserve"> – </w:t>
      </w:r>
      <w:r w:rsidRPr="0074532D">
        <w:rPr>
          <w:color w:val="000000"/>
          <w:sz w:val="28"/>
          <w:szCs w:val="28"/>
          <w:lang w:bidi="ru-RU"/>
        </w:rPr>
        <w:t xml:space="preserve">курорт Сочи Краснодарского края (далее </w:t>
      </w:r>
      <w:r>
        <w:rPr>
          <w:color w:val="000000"/>
          <w:sz w:val="28"/>
          <w:szCs w:val="28"/>
          <w:lang w:bidi="ru-RU"/>
        </w:rPr>
        <w:t>–</w:t>
      </w:r>
      <w:r w:rsidRPr="0074532D">
        <w:rPr>
          <w:color w:val="000000"/>
          <w:sz w:val="28"/>
          <w:szCs w:val="28"/>
          <w:lang w:bidi="ru-RU"/>
        </w:rPr>
        <w:t xml:space="preserve"> общеобразовательные организации) полномочия организатора школьного этапа всероссийской олимпиады школьников (далее – ШЭ) в общеобразовательных организациях в части утверждения протоколов жюри и итоговых результатов ШЭ в общеобразовательных организациях, публикацию результатов ШЭ на официальных сайтах общеобразовательных организаций в сети Интернет, а так же в части утверждения наградных материалов (дипломов) победителей и призеров ШЭ.</w:t>
      </w:r>
    </w:p>
    <w:p w14:paraId="49F2F73A" w14:textId="5052C306"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color w:val="000000"/>
          <w:sz w:val="28"/>
          <w:szCs w:val="28"/>
          <w:lang w:bidi="ru-RU"/>
        </w:rPr>
        <w:tab/>
        <w:t xml:space="preserve">1.11. </w:t>
      </w:r>
      <w:r w:rsidRPr="0074532D">
        <w:rPr>
          <w:rFonts w:eastAsia="Arial Unicode MS"/>
          <w:color w:val="000000"/>
          <w:sz w:val="28"/>
          <w:szCs w:val="28"/>
          <w:lang w:bidi="ru-RU"/>
        </w:rPr>
        <w:t xml:space="preserve">Для проведения ШЭ общеобразовательным организациям муниципального образования городской округ город-курорт Сочи Краснодарского края (далее </w:t>
      </w:r>
      <w:r>
        <w:rPr>
          <w:rFonts w:eastAsia="Arial Unicode MS"/>
          <w:color w:val="000000"/>
          <w:sz w:val="28"/>
          <w:szCs w:val="28"/>
          <w:lang w:bidi="ru-RU"/>
        </w:rPr>
        <w:t>–</w:t>
      </w:r>
      <w:r w:rsidRPr="0074532D">
        <w:rPr>
          <w:rFonts w:eastAsia="Arial Unicode MS"/>
          <w:color w:val="000000"/>
          <w:sz w:val="28"/>
          <w:szCs w:val="28"/>
          <w:lang w:bidi="ru-RU"/>
        </w:rPr>
        <w:t xml:space="preserve"> ОО) необходимо соблюдать порядки осуществления олимпиадных процедур и требования, предъявляемые к организации и проведению ШЭ. </w:t>
      </w:r>
    </w:p>
    <w:p w14:paraId="09035952" w14:textId="1210A3FC" w:rsid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p>
    <w:p w14:paraId="236FB61E" w14:textId="0FAA5FE3" w:rsid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p>
    <w:p w14:paraId="162D49C7"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p>
    <w:p w14:paraId="608662D3" w14:textId="173E307C" w:rsidR="0074532D" w:rsidRPr="0074532D" w:rsidRDefault="0074532D" w:rsidP="0074532D">
      <w:pPr>
        <w:pStyle w:val="a3"/>
        <w:widowControl w:val="0"/>
        <w:numPr>
          <w:ilvl w:val="0"/>
          <w:numId w:val="2"/>
        </w:numPr>
        <w:tabs>
          <w:tab w:val="left" w:pos="567"/>
        </w:tabs>
        <w:overflowPunct/>
        <w:autoSpaceDE/>
        <w:autoSpaceDN/>
        <w:adjustRightInd/>
        <w:spacing w:line="276" w:lineRule="auto"/>
        <w:jc w:val="center"/>
        <w:rPr>
          <w:rFonts w:eastAsia="Arial Unicode MS"/>
          <w:color w:val="000000"/>
          <w:sz w:val="28"/>
          <w:szCs w:val="28"/>
          <w:lang w:bidi="ru-RU"/>
        </w:rPr>
      </w:pPr>
      <w:r w:rsidRPr="0074532D">
        <w:rPr>
          <w:rFonts w:eastAsia="Arial Unicode MS"/>
          <w:color w:val="000000"/>
          <w:sz w:val="28"/>
          <w:szCs w:val="28"/>
          <w:lang w:bidi="ru-RU"/>
        </w:rPr>
        <w:lastRenderedPageBreak/>
        <w:t>Порядок проведения туров ШЭ олимпиады</w:t>
      </w:r>
      <w:r>
        <w:rPr>
          <w:rFonts w:eastAsia="Arial Unicode MS"/>
          <w:color w:val="000000"/>
          <w:sz w:val="28"/>
          <w:szCs w:val="28"/>
          <w:lang w:bidi="ru-RU"/>
        </w:rPr>
        <w:t>.</w:t>
      </w:r>
    </w:p>
    <w:p w14:paraId="318CC21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2.1. Для организации и проведения школьного этапа олимпиады формируется оргкомитет, непосредственно отвечающий за организацию и проведение школьного этапа, утвержденный приказом управления по образованию и науке, в состав которого входят руководители общеобразовательных организаций.  </w:t>
      </w:r>
    </w:p>
    <w:p w14:paraId="7FFF33B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2.2. Оргкомитет формирует составы жюри по каждому общеобразовательному предмету на данной площадке, составы апелляционных комиссий и согласовывает их с организатором школьного этапа. </w:t>
      </w:r>
    </w:p>
    <w:p w14:paraId="7C70C0C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2.3. Приказом ОО утверждается состав рабочей группы и план организации и проведения ШЭ в ОО, список организаторов. </w:t>
      </w:r>
    </w:p>
    <w:p w14:paraId="0C9FD049" w14:textId="77777777" w:rsidR="0074532D" w:rsidRPr="0074532D" w:rsidRDefault="0074532D" w:rsidP="0074532D">
      <w:pPr>
        <w:pStyle w:val="20"/>
        <w:widowControl w:val="0"/>
        <w:shd w:val="clear" w:color="auto" w:fill="auto"/>
        <w:tabs>
          <w:tab w:val="left" w:pos="567"/>
          <w:tab w:val="left" w:pos="1250"/>
        </w:tabs>
        <w:spacing w:before="0" w:line="276" w:lineRule="auto"/>
        <w:ind w:firstLine="567"/>
        <w:rPr>
          <w:color w:val="000000"/>
          <w:sz w:val="28"/>
          <w:szCs w:val="28"/>
          <w:lang w:bidi="ru-RU"/>
        </w:rPr>
      </w:pPr>
      <w:r w:rsidRPr="0074532D">
        <w:rPr>
          <w:rFonts w:eastAsia="Arial Unicode MS"/>
          <w:color w:val="000000"/>
          <w:sz w:val="28"/>
          <w:szCs w:val="28"/>
          <w:lang w:bidi="ru-RU"/>
        </w:rPr>
        <w:t xml:space="preserve">2.4. </w:t>
      </w:r>
      <w:r w:rsidRPr="0074532D">
        <w:rPr>
          <w:color w:val="000000"/>
          <w:sz w:val="28"/>
          <w:szCs w:val="28"/>
          <w:lang w:bidi="ru-RU"/>
        </w:rPr>
        <w:t>Начало всех предметных олимпиад ШЭ (кроме олимпиад по астрономии, биологии, информатики, математике, физике, химии) в 13:00 часов.</w:t>
      </w:r>
    </w:p>
    <w:p w14:paraId="6A063318" w14:textId="77777777" w:rsidR="0074532D" w:rsidRPr="0074532D" w:rsidRDefault="0074532D" w:rsidP="0074532D">
      <w:pPr>
        <w:widowControl w:val="0"/>
        <w:tabs>
          <w:tab w:val="left" w:pos="567"/>
        </w:tabs>
        <w:overflowPunct/>
        <w:autoSpaceDE/>
        <w:autoSpaceDN/>
        <w:adjustRightInd/>
        <w:spacing w:line="276" w:lineRule="auto"/>
        <w:ind w:firstLine="567"/>
        <w:jc w:val="both"/>
        <w:rPr>
          <w:color w:val="000000"/>
          <w:sz w:val="28"/>
          <w:szCs w:val="28"/>
          <w:lang w:bidi="ru-RU"/>
        </w:rPr>
      </w:pPr>
      <w:r w:rsidRPr="0074532D">
        <w:rPr>
          <w:color w:val="000000"/>
          <w:sz w:val="28"/>
          <w:szCs w:val="28"/>
          <w:lang w:bidi="ru-RU"/>
        </w:rPr>
        <w:t>2.5. Допускается изменение начала выполнения участниками заданий ШЭ по экологии, географии, экономике, русскому языку, литературе, иностранным языкам (английский, французский, немецкий, испанский, итальянский, китайский), истории, обществознанию, праву, технологии, физической культуре, ОБЖ, искусству (МХК) не более чем на один час.</w:t>
      </w:r>
    </w:p>
    <w:p w14:paraId="0AE310DD" w14:textId="77777777" w:rsidR="0074532D" w:rsidRPr="0074532D" w:rsidRDefault="0074532D" w:rsidP="0074532D">
      <w:pPr>
        <w:widowControl w:val="0"/>
        <w:tabs>
          <w:tab w:val="left" w:pos="567"/>
        </w:tabs>
        <w:overflowPunct/>
        <w:autoSpaceDE/>
        <w:autoSpaceDN/>
        <w:adjustRightInd/>
        <w:spacing w:line="276" w:lineRule="auto"/>
        <w:ind w:firstLine="567"/>
        <w:jc w:val="both"/>
        <w:rPr>
          <w:color w:val="000000"/>
          <w:sz w:val="28"/>
          <w:szCs w:val="28"/>
          <w:lang w:bidi="ru-RU"/>
        </w:rPr>
      </w:pPr>
      <w:r w:rsidRPr="0074532D">
        <w:rPr>
          <w:color w:val="000000"/>
          <w:sz w:val="28"/>
          <w:szCs w:val="28"/>
          <w:lang w:bidi="ru-RU"/>
        </w:rPr>
        <w:t>2.6. Допускается проведение практического тура ШЭ по технологии, в течение двух дней после проведения теоретического тура по отдельному графику, утвержденному приказом общеобразовательной организации.</w:t>
      </w:r>
    </w:p>
    <w:p w14:paraId="440AAC67" w14:textId="77777777" w:rsidR="0074532D" w:rsidRPr="0074532D" w:rsidRDefault="0074532D" w:rsidP="0074532D">
      <w:pPr>
        <w:widowControl w:val="0"/>
        <w:tabs>
          <w:tab w:val="left" w:pos="567"/>
        </w:tabs>
        <w:overflowPunct/>
        <w:autoSpaceDE/>
        <w:autoSpaceDN/>
        <w:adjustRightInd/>
        <w:spacing w:line="276" w:lineRule="auto"/>
        <w:ind w:firstLine="567"/>
        <w:jc w:val="both"/>
        <w:rPr>
          <w:color w:val="000000"/>
          <w:sz w:val="28"/>
          <w:szCs w:val="28"/>
          <w:lang w:bidi="ru-RU"/>
        </w:rPr>
      </w:pPr>
      <w:r w:rsidRPr="0074532D">
        <w:rPr>
          <w:color w:val="000000"/>
          <w:sz w:val="28"/>
          <w:szCs w:val="28"/>
          <w:lang w:bidi="ru-RU"/>
        </w:rPr>
        <w:t>2.7. Время выполнения олимпиадных заданий по каждому предмету для каждой возрастной группы указана в Приложение №1 к настоящим требованиям.</w:t>
      </w:r>
    </w:p>
    <w:p w14:paraId="6884B525" w14:textId="77777777" w:rsidR="0074532D" w:rsidRPr="0074532D" w:rsidRDefault="0074532D" w:rsidP="0074532D">
      <w:pPr>
        <w:widowControl w:val="0"/>
        <w:tabs>
          <w:tab w:val="left" w:pos="567"/>
          <w:tab w:val="left" w:pos="1238"/>
        </w:tabs>
        <w:overflowPunct/>
        <w:autoSpaceDE/>
        <w:autoSpaceDN/>
        <w:adjustRightInd/>
        <w:spacing w:line="276" w:lineRule="auto"/>
        <w:ind w:firstLine="567"/>
        <w:jc w:val="both"/>
        <w:rPr>
          <w:color w:val="000000"/>
          <w:sz w:val="28"/>
          <w:szCs w:val="28"/>
          <w:lang w:bidi="ru-RU"/>
        </w:rPr>
      </w:pPr>
      <w:r w:rsidRPr="0074532D">
        <w:rPr>
          <w:color w:val="000000"/>
          <w:sz w:val="28"/>
          <w:szCs w:val="28"/>
          <w:lang w:bidi="ru-RU"/>
        </w:rPr>
        <w:t xml:space="preserve">2.8. По решению директора общеобразовательной организации и согласованию с родителями (законными представителями обучающегося) участники ШЭ могут освобождаться от учебных занятий на время проведения олимпиады. </w:t>
      </w:r>
    </w:p>
    <w:p w14:paraId="4626427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2.9. 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в ОО. </w:t>
      </w:r>
    </w:p>
    <w:p w14:paraId="44D0393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2.10.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w:t>
      </w:r>
    </w:p>
    <w:p w14:paraId="032F4A4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2.11. Лицо, получившее материалы (в электронном либо распечатанном виде) несёт персональную ответственность за информационную безопасность </w:t>
      </w:r>
      <w:r w:rsidRPr="0074532D">
        <w:rPr>
          <w:rFonts w:eastAsia="Arial Unicode MS"/>
          <w:color w:val="000000"/>
          <w:sz w:val="28"/>
          <w:szCs w:val="28"/>
          <w:lang w:bidi="ru-RU"/>
        </w:rPr>
        <w:lastRenderedPageBreak/>
        <w:t>переданных ему комплектов олимпиадных заданий и подписывает соглашение о неразглашении конфиденциальной информации.</w:t>
      </w:r>
    </w:p>
    <w:p w14:paraId="4842073F"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2.12. Оргкомитет школьного этапа олимпиады: </w:t>
      </w:r>
    </w:p>
    <w:p w14:paraId="281CDA3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собирает заявления родителей (законных представителей обучающихся) на участие школьников в ШЭ; </w:t>
      </w:r>
    </w:p>
    <w:p w14:paraId="75ECA17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собирает у участников олимпиады согласия на обработку персональных данных;</w:t>
      </w:r>
    </w:p>
    <w:p w14:paraId="11FBF7A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информирует участников о сроках, месте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 </w:t>
      </w:r>
    </w:p>
    <w:p w14:paraId="0A5880D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обеспечивает проведение ШЭ в соответствии с настоящим Порядком и требованиями к материально-техническому оснащению олимпиады по каждому общеобразовательному предмету;</w:t>
      </w:r>
    </w:p>
    <w:p w14:paraId="005349F1"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обеспечивает исполнение инструкции для участников школьного этапа всероссийской олимпиады школьников согласно приложению к данному Порядку).</w:t>
      </w:r>
    </w:p>
    <w:p w14:paraId="16485EDF"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проводит регистрацию участников в день проведения олимпиады по каждому общеобразовательному предмету; </w:t>
      </w:r>
    </w:p>
    <w:p w14:paraId="716C4CF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обеспечивает тиражирование материалов в день проведения олимпиады; </w:t>
      </w:r>
    </w:p>
    <w:p w14:paraId="62D120D5"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назначает организаторов в аудитории проведения олимпиады по каждому общеобразовательному предмету; </w:t>
      </w:r>
    </w:p>
    <w:p w14:paraId="0BE588E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обеспечивает контроль соблюдения выполнения участниками требований Порядка, организационно-технологической модели и иных локальных актов; </w:t>
      </w:r>
    </w:p>
    <w:p w14:paraId="7FC1297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осуществляет кодирование (обезличивание) работ участников олимпиады; </w:t>
      </w:r>
    </w:p>
    <w:p w14:paraId="306041C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осуществляет хранение работ участников школьного этапа олимпиады в течение срока, установленного организационно-технологической моделью (но не менее 1 года с момента ее проведения); </w:t>
      </w:r>
    </w:p>
    <w:p w14:paraId="77C9164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обеспечивает своевременную (не позднее 3 календарных дней с момента проведения соревновательного тура) передачу обезличенных работ членам жюри для проверки; </w:t>
      </w:r>
    </w:p>
    <w:p w14:paraId="7868CCE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осуществляет декодирование работ участников школьного этапа олимпиады; </w:t>
      </w:r>
    </w:p>
    <w:p w14:paraId="678A9B3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осуществляет подготовку и внесение данных в протокол предварительных результатов; </w:t>
      </w:r>
    </w:p>
    <w:p w14:paraId="4B71048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lastRenderedPageBreak/>
        <w:t>•</w:t>
      </w:r>
      <w:r w:rsidRPr="0074532D">
        <w:rPr>
          <w:rFonts w:eastAsia="Arial Unicode MS"/>
          <w:color w:val="000000"/>
          <w:sz w:val="28"/>
          <w:szCs w:val="28"/>
          <w:lang w:bidi="ru-RU"/>
        </w:rPr>
        <w:tab/>
        <w:t xml:space="preserve">информирует участников о результатах этапа не позднее 7 календарных дней после окончания испытаний; </w:t>
      </w:r>
    </w:p>
    <w:p w14:paraId="49C701A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14:paraId="7296A13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14:paraId="17B343A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принимает заявления на апелляцию от участников олимпиады; </w:t>
      </w:r>
    </w:p>
    <w:p w14:paraId="5337FA05"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организует проведение апелляций не позднее 10 дней после окончания испытаний по общеобразовательному предмету; </w:t>
      </w:r>
    </w:p>
    <w:p w14:paraId="257F782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формирует итоговый протокол результатов по каждому общеобразовательному предмету; </w:t>
      </w:r>
    </w:p>
    <w:p w14:paraId="2631E81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утверждает результаты по каждому общеобразовательному предмету олимпиады; </w:t>
      </w:r>
    </w:p>
    <w:p w14:paraId="63A22F85"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p>
    <w:p w14:paraId="6005E7BE" w14:textId="5ED06680"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обеспечивает наличие документов (материалов, оснащения), которые должны иметься в общеобразовательных организациях в период проведения школьного этапа всероссийской олимпиады школьников в муниципальном образовании городской округ город</w:t>
      </w:r>
      <w:r>
        <w:rPr>
          <w:rFonts w:eastAsia="Arial Unicode MS"/>
          <w:color w:val="000000"/>
          <w:sz w:val="28"/>
          <w:szCs w:val="28"/>
          <w:lang w:bidi="ru-RU"/>
        </w:rPr>
        <w:t xml:space="preserve"> – </w:t>
      </w:r>
      <w:r w:rsidRPr="0074532D">
        <w:rPr>
          <w:rFonts w:eastAsia="Arial Unicode MS"/>
          <w:color w:val="000000"/>
          <w:sz w:val="28"/>
          <w:szCs w:val="28"/>
          <w:lang w:bidi="ru-RU"/>
        </w:rPr>
        <w:t>курорт Сочи Краснодарского края согласно приложению №</w:t>
      </w:r>
      <w:r>
        <w:rPr>
          <w:rFonts w:eastAsia="Arial Unicode MS"/>
          <w:color w:val="000000"/>
          <w:sz w:val="28"/>
          <w:szCs w:val="28"/>
          <w:lang w:bidi="ru-RU"/>
        </w:rPr>
        <w:t xml:space="preserve"> </w:t>
      </w:r>
      <w:r w:rsidRPr="0074532D">
        <w:rPr>
          <w:rFonts w:eastAsia="Arial Unicode MS"/>
          <w:color w:val="000000"/>
          <w:sz w:val="28"/>
          <w:szCs w:val="28"/>
          <w:lang w:bidi="ru-RU"/>
        </w:rPr>
        <w:t>2 к настоящему Порядку.</w:t>
      </w:r>
    </w:p>
    <w:p w14:paraId="5D98497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2.13.</w:t>
      </w:r>
      <w:r w:rsidRPr="0074532D">
        <w:rPr>
          <w:rFonts w:eastAsia="Arial Unicode MS"/>
          <w:color w:val="000000"/>
          <w:sz w:val="28"/>
          <w:szCs w:val="28"/>
          <w:lang w:bidi="ru-RU"/>
        </w:rPr>
        <w:tab/>
        <w:t xml:space="preserve">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  </w:t>
      </w:r>
    </w:p>
    <w:p w14:paraId="3647A4E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2.14.</w:t>
      </w:r>
      <w:r w:rsidRPr="0074532D">
        <w:rPr>
          <w:rFonts w:eastAsia="Arial Unicode MS"/>
          <w:color w:val="000000"/>
          <w:sz w:val="28"/>
          <w:szCs w:val="28"/>
          <w:lang w:bidi="ru-RU"/>
        </w:rPr>
        <w:tab/>
        <w:t xml:space="preserve">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758E6571" w14:textId="6DE448B1"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2.15. В случаях проведения школьного этапа олимпиады с использованием информационно</w:t>
      </w:r>
      <w:r>
        <w:rPr>
          <w:rFonts w:eastAsia="Arial Unicode MS"/>
          <w:color w:val="000000"/>
          <w:sz w:val="28"/>
          <w:szCs w:val="28"/>
          <w:lang w:bidi="ru-RU"/>
        </w:rPr>
        <w:t xml:space="preserve"> – </w:t>
      </w:r>
      <w:r w:rsidRPr="0074532D">
        <w:rPr>
          <w:rFonts w:eastAsia="Arial Unicode MS"/>
          <w:color w:val="000000"/>
          <w:sz w:val="28"/>
          <w:szCs w:val="28"/>
          <w:lang w:bidi="ru-RU"/>
        </w:rPr>
        <w:t xml:space="preserve">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14:paraId="72D6A858" w14:textId="35C34501"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2.16.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w:t>
      </w:r>
      <w:proofErr w:type="spellStart"/>
      <w:r w:rsidRPr="0074532D">
        <w:rPr>
          <w:rFonts w:eastAsia="Arial Unicode MS"/>
          <w:color w:val="000000"/>
          <w:sz w:val="28"/>
          <w:szCs w:val="28"/>
          <w:lang w:bidi="ru-RU"/>
        </w:rPr>
        <w:t>электронно</w:t>
      </w:r>
      <w:proofErr w:type="spellEnd"/>
      <w:r>
        <w:rPr>
          <w:rFonts w:eastAsia="Arial Unicode MS"/>
          <w:color w:val="000000"/>
          <w:sz w:val="28"/>
          <w:szCs w:val="28"/>
          <w:lang w:bidi="ru-RU"/>
        </w:rPr>
        <w:t xml:space="preserve"> – </w:t>
      </w:r>
      <w:r w:rsidRPr="0074532D">
        <w:rPr>
          <w:rFonts w:eastAsia="Arial Unicode MS"/>
          <w:color w:val="000000"/>
          <w:sz w:val="28"/>
          <w:szCs w:val="28"/>
          <w:lang w:bidi="ru-RU"/>
        </w:rPr>
        <w:t xml:space="preserve">вычислительной техники, разрешенных к использованию во </w:t>
      </w:r>
      <w:r w:rsidRPr="0074532D">
        <w:rPr>
          <w:rFonts w:eastAsia="Arial Unicode MS"/>
          <w:color w:val="000000"/>
          <w:sz w:val="28"/>
          <w:szCs w:val="28"/>
          <w:lang w:bidi="ru-RU"/>
        </w:rPr>
        <w:lastRenderedPageBreak/>
        <w:t>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14:paraId="30052165"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2.17.</w:t>
      </w:r>
      <w:r w:rsidRPr="0074532D">
        <w:rPr>
          <w:rFonts w:eastAsia="Arial Unicode MS"/>
          <w:color w:val="000000"/>
          <w:sz w:val="28"/>
          <w:szCs w:val="28"/>
          <w:lang w:bidi="ru-RU"/>
        </w:rPr>
        <w:tab/>
        <w:t xml:space="preserve">Во время проведения олимпиады участникам запрещается:  </w:t>
      </w:r>
    </w:p>
    <w:p w14:paraId="4FDEE90C"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общаться друг с другом, свободно перемещаться по локации (аудитории, залу, участку местности), меняться местами;  </w:t>
      </w:r>
    </w:p>
    <w:p w14:paraId="359F4488"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14:paraId="3A14E0B6"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покидать локацию без разрешения организаторов или членов оргкомитета площадки проведения олимпиады; </w:t>
      </w:r>
    </w:p>
    <w:p w14:paraId="4DFD6EA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2.18.</w:t>
      </w:r>
      <w:r w:rsidRPr="0074532D">
        <w:rPr>
          <w:rFonts w:eastAsia="Arial Unicode MS"/>
          <w:color w:val="000000"/>
          <w:sz w:val="28"/>
          <w:szCs w:val="28"/>
          <w:lang w:bidi="ru-RU"/>
        </w:rPr>
        <w:tab/>
        <w:t xml:space="preserve">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0E8AA98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2.19.</w:t>
      </w:r>
      <w:r w:rsidRPr="0074532D">
        <w:rPr>
          <w:rFonts w:eastAsia="Arial Unicode MS"/>
          <w:color w:val="000000"/>
          <w:sz w:val="28"/>
          <w:szCs w:val="28"/>
          <w:lang w:bidi="ru-RU"/>
        </w:rPr>
        <w:tab/>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14:paraId="7897587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2.20.</w:t>
      </w:r>
      <w:r w:rsidRPr="0074532D">
        <w:rPr>
          <w:rFonts w:eastAsia="Arial Unicode MS"/>
          <w:color w:val="000000"/>
          <w:sz w:val="28"/>
          <w:szCs w:val="28"/>
          <w:lang w:bidi="ru-RU"/>
        </w:rPr>
        <w:tab/>
        <w:t xml:space="preserve">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14:paraId="612AC48B"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2.21.</w:t>
      </w:r>
      <w:r w:rsidRPr="0074532D">
        <w:rPr>
          <w:rFonts w:eastAsia="Arial Unicode MS"/>
          <w:color w:val="000000"/>
          <w:sz w:val="28"/>
          <w:szCs w:val="28"/>
          <w:lang w:bidi="ru-RU"/>
        </w:rPr>
        <w:tab/>
        <w:t xml:space="preserve">В каждой аудитории, где проводятся испытания, необходимо обеспечить наличие часов.  </w:t>
      </w:r>
    </w:p>
    <w:p w14:paraId="40C3028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2.22.</w:t>
      </w:r>
      <w:r w:rsidRPr="0074532D">
        <w:rPr>
          <w:rFonts w:eastAsia="Arial Unicode MS"/>
          <w:color w:val="000000"/>
          <w:sz w:val="28"/>
          <w:szCs w:val="28"/>
          <w:lang w:bidi="ru-RU"/>
        </w:rPr>
        <w:tab/>
        <w:t xml:space="preserve">Время начала и окончания тура олимпиады фиксируется организатором в локации на информационном стенде (школьной доске). </w:t>
      </w:r>
    </w:p>
    <w:p w14:paraId="1445D74F"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2.23.</w:t>
      </w:r>
      <w:r w:rsidRPr="0074532D">
        <w:rPr>
          <w:rFonts w:eastAsia="Arial Unicode MS"/>
          <w:color w:val="000000"/>
          <w:sz w:val="28"/>
          <w:szCs w:val="28"/>
          <w:lang w:bidi="ru-RU"/>
        </w:rPr>
        <w:tab/>
        <w:t xml:space="preserve">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14:paraId="56619D6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2.24.</w:t>
      </w:r>
      <w:r w:rsidRPr="0074532D">
        <w:rPr>
          <w:rFonts w:eastAsia="Arial Unicode MS"/>
          <w:color w:val="000000"/>
          <w:sz w:val="28"/>
          <w:szCs w:val="28"/>
          <w:lang w:bidi="ru-RU"/>
        </w:rPr>
        <w:tab/>
        <w:t xml:space="preserve">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w:t>
      </w:r>
    </w:p>
    <w:p w14:paraId="79DF8E7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2.25.</w:t>
      </w:r>
      <w:r w:rsidRPr="0074532D">
        <w:rPr>
          <w:rFonts w:eastAsia="Arial Unicode MS"/>
          <w:color w:val="000000"/>
          <w:sz w:val="28"/>
          <w:szCs w:val="28"/>
          <w:lang w:bidi="ru-RU"/>
        </w:rPr>
        <w:tab/>
        <w:t xml:space="preserve">Все участники школьного этапа олимпиады обеспечиваются: </w:t>
      </w:r>
    </w:p>
    <w:p w14:paraId="10697195"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черновиками (при необходимости); </w:t>
      </w:r>
    </w:p>
    <w:p w14:paraId="38370878"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заданиями, бланками ответов (по необходимости); </w:t>
      </w:r>
    </w:p>
    <w:p w14:paraId="324CA4EF"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необходимым оборудованием в соответствии с требованиями по каждому общеобразовательному предмету олимпиады.  </w:t>
      </w:r>
    </w:p>
    <w:p w14:paraId="41602749"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2.26.</w:t>
      </w:r>
      <w:r w:rsidRPr="0074532D">
        <w:rPr>
          <w:rFonts w:eastAsia="Arial Unicode MS"/>
          <w:color w:val="000000"/>
          <w:sz w:val="28"/>
          <w:szCs w:val="28"/>
          <w:lang w:bidi="ru-RU"/>
        </w:rPr>
        <w:tab/>
        <w:t xml:space="preserve">До начала работы участники олимпиады под руководством </w:t>
      </w:r>
      <w:r w:rsidRPr="0074532D">
        <w:rPr>
          <w:rFonts w:eastAsia="Arial Unicode MS"/>
          <w:color w:val="000000"/>
          <w:sz w:val="28"/>
          <w:szCs w:val="28"/>
          <w:lang w:bidi="ru-RU"/>
        </w:rPr>
        <w:lastRenderedPageBreak/>
        <w:t xml:space="preserve">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20CFF9C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2.27.</w:t>
      </w:r>
      <w:r w:rsidRPr="0074532D">
        <w:rPr>
          <w:rFonts w:eastAsia="Arial Unicode MS"/>
          <w:color w:val="000000"/>
          <w:sz w:val="28"/>
          <w:szCs w:val="28"/>
          <w:lang w:bidi="ru-RU"/>
        </w:rPr>
        <w:tab/>
        <w:t xml:space="preserve">После заполнения титульных листов участникам выдаются задания и бланки (листы) ответов. </w:t>
      </w:r>
    </w:p>
    <w:p w14:paraId="65AE347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2.28.</w:t>
      </w:r>
      <w:r w:rsidRPr="0074532D">
        <w:rPr>
          <w:rFonts w:eastAsia="Arial Unicode MS"/>
          <w:color w:val="000000"/>
          <w:sz w:val="28"/>
          <w:szCs w:val="28"/>
          <w:lang w:bidi="ru-RU"/>
        </w:rPr>
        <w:tab/>
        <w:t xml:space="preserve">Задания могут выполняться участниками на бланках ответов или листах (тетради или А4), выданных организаторами. </w:t>
      </w:r>
    </w:p>
    <w:p w14:paraId="671F85A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2.29.</w:t>
      </w:r>
      <w:r w:rsidRPr="0074532D">
        <w:rPr>
          <w:rFonts w:eastAsia="Arial Unicode MS"/>
          <w:color w:val="000000"/>
          <w:sz w:val="28"/>
          <w:szCs w:val="28"/>
          <w:lang w:bidi="ru-RU"/>
        </w:rPr>
        <w:tab/>
        <w:t xml:space="preserve">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 </w:t>
      </w:r>
    </w:p>
    <w:p w14:paraId="3F57625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2.30.</w:t>
      </w:r>
      <w:r w:rsidRPr="0074532D">
        <w:rPr>
          <w:rFonts w:eastAsia="Arial Unicode MS"/>
          <w:color w:val="000000"/>
          <w:sz w:val="28"/>
          <w:szCs w:val="28"/>
          <w:lang w:bidi="ru-RU"/>
        </w:rPr>
        <w:tab/>
        <w:t xml:space="preserve">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14:paraId="16654595"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2.31.</w:t>
      </w:r>
      <w:r w:rsidRPr="0074532D">
        <w:rPr>
          <w:rFonts w:eastAsia="Arial Unicode MS"/>
          <w:color w:val="000000"/>
          <w:sz w:val="28"/>
          <w:szCs w:val="28"/>
          <w:lang w:bidi="ru-RU"/>
        </w:rPr>
        <w:tab/>
        <w:t xml:space="preserve">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462B16A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2.32.</w:t>
      </w:r>
      <w:r w:rsidRPr="0074532D">
        <w:rPr>
          <w:rFonts w:eastAsia="Arial Unicode MS"/>
          <w:color w:val="000000"/>
          <w:sz w:val="28"/>
          <w:szCs w:val="28"/>
          <w:lang w:bidi="ru-RU"/>
        </w:rPr>
        <w:tab/>
        <w:t xml:space="preserve">Кодирование работ осуществляется представителями оргкомитета после выполнения олимпиадных заданий всеми участниками олимпиады.  </w:t>
      </w:r>
    </w:p>
    <w:p w14:paraId="7E11075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2.33.</w:t>
      </w:r>
      <w:r w:rsidRPr="0074532D">
        <w:rPr>
          <w:rFonts w:eastAsia="Arial Unicode MS"/>
          <w:color w:val="000000"/>
          <w:sz w:val="28"/>
          <w:szCs w:val="28"/>
          <w:lang w:bidi="ru-RU"/>
        </w:rPr>
        <w:tab/>
        <w:t xml:space="preserve">Работы участников олимпиады не подлежат декодированию до окончания проверки всех работ участников.  </w:t>
      </w:r>
    </w:p>
    <w:p w14:paraId="6E538C6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2.34.</w:t>
      </w:r>
      <w:r w:rsidRPr="0074532D">
        <w:rPr>
          <w:rFonts w:eastAsia="Arial Unicode MS"/>
          <w:color w:val="000000"/>
          <w:sz w:val="28"/>
          <w:szCs w:val="28"/>
          <w:lang w:bidi="ru-RU"/>
        </w:rPr>
        <w:tab/>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14:paraId="163EA96F"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2.35.</w:t>
      </w:r>
      <w:r w:rsidRPr="0074532D">
        <w:rPr>
          <w:rFonts w:eastAsia="Arial Unicode MS"/>
          <w:color w:val="000000"/>
          <w:sz w:val="28"/>
          <w:szCs w:val="28"/>
          <w:lang w:bidi="ru-RU"/>
        </w:rPr>
        <w:tab/>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14:paraId="7CF6C297" w14:textId="77777777" w:rsidR="0074532D" w:rsidRPr="0074532D" w:rsidRDefault="0074532D" w:rsidP="0074532D">
      <w:pPr>
        <w:widowControl w:val="0"/>
        <w:tabs>
          <w:tab w:val="left" w:pos="567"/>
        </w:tabs>
        <w:overflowPunct/>
        <w:autoSpaceDE/>
        <w:autoSpaceDN/>
        <w:adjustRightInd/>
        <w:spacing w:line="276" w:lineRule="auto"/>
        <w:jc w:val="center"/>
        <w:rPr>
          <w:rFonts w:eastAsia="Arial Unicode MS"/>
          <w:color w:val="000000"/>
          <w:sz w:val="28"/>
          <w:szCs w:val="28"/>
          <w:lang w:bidi="ru-RU"/>
        </w:rPr>
      </w:pPr>
      <w:r w:rsidRPr="0074532D">
        <w:rPr>
          <w:rFonts w:eastAsia="Arial Unicode MS"/>
          <w:color w:val="000000"/>
          <w:sz w:val="28"/>
          <w:szCs w:val="28"/>
          <w:lang w:bidi="ru-RU"/>
        </w:rPr>
        <w:t>3. Порядок проверки олимпиадных работ</w:t>
      </w:r>
    </w:p>
    <w:p w14:paraId="4804959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14:paraId="72EC5E6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3.2. Число членов жюри школьного этапа олимпиады по каждому общеобразовательному предмету составляет не менее 5 человек. </w:t>
      </w:r>
    </w:p>
    <w:p w14:paraId="70EF9D3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3.3. Бланки (листы) ответов участников олимпиады не должны содержать </w:t>
      </w:r>
      <w:r w:rsidRPr="0074532D">
        <w:rPr>
          <w:rFonts w:eastAsia="Arial Unicode MS"/>
          <w:color w:val="000000"/>
          <w:sz w:val="28"/>
          <w:szCs w:val="28"/>
          <w:lang w:bidi="ru-RU"/>
        </w:rPr>
        <w:lastRenderedPageBreak/>
        <w:t xml:space="preserve">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14:paraId="336F3F8B"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3.4. Кодированные работы участников олимпиады передаются жюри школьного этапа олимпиады. </w:t>
      </w:r>
    </w:p>
    <w:p w14:paraId="4DE5750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3.5.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w:t>
      </w:r>
    </w:p>
    <w:p w14:paraId="76C6D2C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3.6. Жюри не проверяет и не оценивает работы, выполненные на листах, помеченных как черновик.  </w:t>
      </w:r>
    </w:p>
    <w:p w14:paraId="4491CCB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3.7. Проверку выполненных олимпиадных работ участников олимпиады рекомендуется проводить не менее чем двумя членами жюри. </w:t>
      </w:r>
    </w:p>
    <w:p w14:paraId="2867D5B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3.8.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327E6E4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3.9.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14:paraId="375A48E1"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3.10. Определение победителей и призеров школьного этапа Олимпиады из общего числа участников, набравших не менее 50% от максимально возможного количества баллов по итогам оценивания выполненных олимпиадных заданий.</w:t>
      </w:r>
    </w:p>
    <w:p w14:paraId="1DAAAF7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3.11. Победителем школьного этапа Олимпиады по каждому общеобразовательному предмету по каждой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не менее 50% (50% или более) от максимального количества баллов. Если одинаковое максимальное количество баллов набрали два и более участника олимпиады, то лучшие работы участников проверяются повторно всеми членами жюри и определяется победитель.</w:t>
      </w:r>
    </w:p>
    <w:p w14:paraId="381A25E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3.12. Призёрами школьного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не менее 40% от максимального количества баллов.</w:t>
      </w:r>
    </w:p>
    <w:p w14:paraId="5E2CAED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3.13. Участниками школьного этапа Олимпиады признаются учащиеся </w:t>
      </w:r>
      <w:r w:rsidRPr="0074532D">
        <w:rPr>
          <w:rFonts w:eastAsia="Arial Unicode MS"/>
          <w:color w:val="000000"/>
          <w:sz w:val="28"/>
          <w:szCs w:val="28"/>
          <w:lang w:bidi="ru-RU"/>
        </w:rPr>
        <w:lastRenderedPageBreak/>
        <w:t>при условии, если они набрали менее 40% от максимального количества баллов. Если все участники олимпиады не набрали более 40% от максимального количества баллов, то в этом случае ни один из участников не может быть признан призёром, и им присуждается статус «участник».</w:t>
      </w:r>
    </w:p>
    <w:p w14:paraId="733C301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3.14. Количество победителей и призеров не должно превышать 45 % от общего числа участников предметной олимпиады.</w:t>
      </w:r>
    </w:p>
    <w:p w14:paraId="670EC9B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3.15. В спорных случаях, при совпадении количества баллов организатор муниципального этапа Олимпиады оставляет за собой право на перепроверку работ муниципальной предметно-методической комиссией и принятия окончательного решения.</w:t>
      </w:r>
    </w:p>
    <w:p w14:paraId="3D5D2AA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3.16.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14:paraId="3A3A12D9"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3.17.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14:paraId="60F1E1E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3.18. После проведения процедуры апелляции жюри олимпиады вносятся изменения в рейтинговую таблицу результатов участников олимпиады. </w:t>
      </w:r>
    </w:p>
    <w:p w14:paraId="3A752BC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3.19.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14:paraId="3C1DFDC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3.20.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14:paraId="659CF4B5"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16"/>
          <w:szCs w:val="16"/>
          <w:lang w:bidi="ru-RU"/>
        </w:rPr>
      </w:pPr>
    </w:p>
    <w:p w14:paraId="5164BFE9" w14:textId="77777777" w:rsidR="0074532D" w:rsidRPr="0074532D" w:rsidRDefault="0074532D" w:rsidP="0074532D">
      <w:pPr>
        <w:pStyle w:val="a3"/>
        <w:widowControl w:val="0"/>
        <w:numPr>
          <w:ilvl w:val="0"/>
          <w:numId w:val="3"/>
        </w:numPr>
        <w:tabs>
          <w:tab w:val="left" w:pos="567"/>
        </w:tabs>
        <w:overflowPunct/>
        <w:autoSpaceDE/>
        <w:autoSpaceDN/>
        <w:adjustRightInd/>
        <w:spacing w:line="276" w:lineRule="auto"/>
        <w:ind w:left="0" w:firstLine="0"/>
        <w:jc w:val="center"/>
        <w:rPr>
          <w:rFonts w:eastAsia="Arial Unicode MS"/>
          <w:color w:val="000000"/>
          <w:sz w:val="28"/>
          <w:szCs w:val="28"/>
          <w:lang w:bidi="ru-RU"/>
        </w:rPr>
      </w:pPr>
      <w:r w:rsidRPr="0074532D">
        <w:rPr>
          <w:rFonts w:eastAsia="Arial Unicode MS"/>
          <w:color w:val="000000"/>
          <w:sz w:val="28"/>
          <w:szCs w:val="28"/>
          <w:lang w:bidi="ru-RU"/>
        </w:rPr>
        <w:t>Критерии и методики оценивания выполненных работ</w:t>
      </w:r>
    </w:p>
    <w:p w14:paraId="5C8EF324" w14:textId="075C52D3"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ab/>
        <w:t xml:space="preserve">Критерии и методики оценивания выполненных олимпиадных заданий соответствуют специфике учебных предметов и разрабатываются в МПМК согласно Методическим рекомендациях по организации и проведению школьного и муниципального этапов всероссийской олимпиады школьников в </w:t>
      </w:r>
      <w:proofErr w:type="gramStart"/>
      <w:r w:rsidRPr="0074532D">
        <w:rPr>
          <w:rFonts w:eastAsia="Arial Unicode MS"/>
          <w:color w:val="000000"/>
          <w:sz w:val="28"/>
          <w:szCs w:val="28"/>
          <w:lang w:bidi="ru-RU"/>
        </w:rPr>
        <w:t>2021</w:t>
      </w:r>
      <w:r>
        <w:rPr>
          <w:rFonts w:eastAsia="Arial Unicode MS"/>
          <w:color w:val="000000"/>
          <w:sz w:val="28"/>
          <w:szCs w:val="28"/>
          <w:lang w:bidi="ru-RU"/>
        </w:rPr>
        <w:t xml:space="preserve"> – </w:t>
      </w:r>
      <w:r w:rsidRPr="0074532D">
        <w:rPr>
          <w:rFonts w:eastAsia="Arial Unicode MS"/>
          <w:color w:val="000000"/>
          <w:sz w:val="28"/>
          <w:szCs w:val="28"/>
          <w:lang w:bidi="ru-RU"/>
        </w:rPr>
        <w:t>2022</w:t>
      </w:r>
      <w:proofErr w:type="gramEnd"/>
      <w:r w:rsidRPr="0074532D">
        <w:rPr>
          <w:rFonts w:eastAsia="Arial Unicode MS"/>
          <w:color w:val="000000"/>
          <w:sz w:val="28"/>
          <w:szCs w:val="28"/>
          <w:lang w:bidi="ru-RU"/>
        </w:rPr>
        <w:t xml:space="preserve"> учебном году (Москва, 2021).</w:t>
      </w:r>
    </w:p>
    <w:p w14:paraId="73128C6F"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16"/>
          <w:szCs w:val="16"/>
          <w:lang w:bidi="ru-RU"/>
        </w:rPr>
      </w:pPr>
    </w:p>
    <w:p w14:paraId="29A26ECB" w14:textId="77777777" w:rsidR="0074532D" w:rsidRPr="0074532D" w:rsidRDefault="0074532D" w:rsidP="0074532D">
      <w:pPr>
        <w:pStyle w:val="a3"/>
        <w:widowControl w:val="0"/>
        <w:numPr>
          <w:ilvl w:val="0"/>
          <w:numId w:val="3"/>
        </w:numPr>
        <w:tabs>
          <w:tab w:val="left" w:pos="567"/>
        </w:tabs>
        <w:overflowPunct/>
        <w:autoSpaceDE/>
        <w:autoSpaceDN/>
        <w:adjustRightInd/>
        <w:spacing w:line="276" w:lineRule="auto"/>
        <w:ind w:left="0" w:firstLine="0"/>
        <w:jc w:val="center"/>
        <w:rPr>
          <w:rFonts w:eastAsia="Arial Unicode MS"/>
          <w:color w:val="000000"/>
          <w:sz w:val="28"/>
          <w:szCs w:val="28"/>
          <w:lang w:bidi="ru-RU"/>
        </w:rPr>
      </w:pPr>
      <w:r w:rsidRPr="0074532D">
        <w:rPr>
          <w:rFonts w:eastAsia="Arial Unicode MS"/>
          <w:color w:val="000000"/>
          <w:sz w:val="28"/>
          <w:szCs w:val="28"/>
          <w:lang w:bidi="ru-RU"/>
        </w:rPr>
        <w:t>Сроки расшифровки олимпиадных заданий</w:t>
      </w:r>
    </w:p>
    <w:p w14:paraId="11CC92B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5.1.</w:t>
      </w:r>
      <w:r w:rsidRPr="0074532D">
        <w:rPr>
          <w:rFonts w:eastAsia="Arial Unicode MS"/>
          <w:color w:val="000000"/>
          <w:sz w:val="28"/>
          <w:szCs w:val="28"/>
          <w:lang w:bidi="ru-RU"/>
        </w:rPr>
        <w:tab/>
        <w:t xml:space="preserve">Оргкомитет олимпиады обеспечивает: </w:t>
      </w:r>
    </w:p>
    <w:p w14:paraId="7024CB8B"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w:t>
      </w:r>
      <w:r w:rsidRPr="0074532D">
        <w:rPr>
          <w:rFonts w:eastAsia="Arial Unicode MS"/>
          <w:color w:val="000000"/>
          <w:sz w:val="28"/>
          <w:szCs w:val="28"/>
          <w:lang w:bidi="ru-RU"/>
        </w:rPr>
        <w:lastRenderedPageBreak/>
        <w:t xml:space="preserve">организации обучения в образовательных организациях;  </w:t>
      </w:r>
    </w:p>
    <w:p w14:paraId="4EA190A0"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 </w:t>
      </w:r>
    </w:p>
    <w:p w14:paraId="27363127"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650875A4"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14:paraId="1095F191"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кодирование (обезличивание) и декодирование олимпиадных работ участников соответствующего этапа олимпиады.</w:t>
      </w:r>
    </w:p>
    <w:p w14:paraId="63610B1C"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16"/>
          <w:szCs w:val="16"/>
          <w:lang w:bidi="ru-RU"/>
        </w:rPr>
      </w:pPr>
    </w:p>
    <w:p w14:paraId="1CF41D4C" w14:textId="77777777" w:rsidR="0074532D" w:rsidRPr="0074532D" w:rsidRDefault="0074532D" w:rsidP="0074532D">
      <w:pPr>
        <w:pStyle w:val="a3"/>
        <w:widowControl w:val="0"/>
        <w:numPr>
          <w:ilvl w:val="0"/>
          <w:numId w:val="3"/>
        </w:numPr>
        <w:tabs>
          <w:tab w:val="left" w:pos="567"/>
        </w:tabs>
        <w:overflowPunct/>
        <w:autoSpaceDE/>
        <w:autoSpaceDN/>
        <w:adjustRightInd/>
        <w:spacing w:line="276" w:lineRule="auto"/>
        <w:ind w:left="0" w:firstLine="0"/>
        <w:jc w:val="center"/>
        <w:rPr>
          <w:rFonts w:eastAsia="Arial Unicode MS"/>
          <w:color w:val="000000"/>
          <w:sz w:val="28"/>
          <w:szCs w:val="28"/>
          <w:lang w:bidi="ru-RU"/>
        </w:rPr>
      </w:pPr>
      <w:r w:rsidRPr="0074532D">
        <w:rPr>
          <w:rFonts w:eastAsia="Arial Unicode MS"/>
          <w:color w:val="000000"/>
          <w:sz w:val="28"/>
          <w:szCs w:val="28"/>
          <w:lang w:bidi="ru-RU"/>
        </w:rPr>
        <w:t>Процедуры анализа, показа выполненных работ</w:t>
      </w:r>
    </w:p>
    <w:p w14:paraId="1EEC568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 </w:t>
      </w:r>
    </w:p>
    <w:p w14:paraId="6BC13C2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6F2CC72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6.3. Анализ заданий и их решений осуществляют члены жюри школьного этапа олимпиады. </w:t>
      </w:r>
    </w:p>
    <w:p w14:paraId="23E2200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14:paraId="34F3912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6.5. При анализе заданий и их решений вправе присутствовать участники олимпиады, члены оргкомитета, педагоги-наставники, родители (законные представители).  </w:t>
      </w:r>
    </w:p>
    <w:p w14:paraId="7F151CA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6.6. После проведения анализа заданий и их решений в установленное </w:t>
      </w:r>
      <w:r w:rsidRPr="0074532D">
        <w:rPr>
          <w:rFonts w:eastAsia="Arial Unicode MS"/>
          <w:color w:val="000000"/>
          <w:sz w:val="28"/>
          <w:szCs w:val="28"/>
          <w:lang w:bidi="ru-RU"/>
        </w:rPr>
        <w:lastRenderedPageBreak/>
        <w:t xml:space="preserve">организатором время жюри (по запросу участника олимпиады) проводит показ выполненной им олимпиадной работы. </w:t>
      </w:r>
    </w:p>
    <w:p w14:paraId="67F8FA1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6.7. Показ работ осуществляется в сроки, уставленные оргкомитетом, но не позднее чем семь календарных дней после окончания олимпиады. </w:t>
      </w:r>
    </w:p>
    <w:p w14:paraId="559E88C9"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6.8. Показ осуществляется после проведения процедуры анализа решений заданий школьного этапа олимпиады. </w:t>
      </w:r>
    </w:p>
    <w:p w14:paraId="3DF277B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19E7622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14:paraId="5CAD2E4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6.11.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14:paraId="7AD48DB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6.12.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474E7DD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6.13. Во время показа выполненных олимпиадных работ жюри не вправе изменять баллы, выставленные при проверке олимпиадных заданий.</w:t>
      </w:r>
    </w:p>
    <w:p w14:paraId="293EE725" w14:textId="77777777" w:rsidR="0074532D" w:rsidRPr="0074532D" w:rsidRDefault="0074532D" w:rsidP="0074532D">
      <w:pPr>
        <w:widowControl w:val="0"/>
        <w:tabs>
          <w:tab w:val="left" w:pos="567"/>
        </w:tabs>
        <w:overflowPunct/>
        <w:autoSpaceDE/>
        <w:autoSpaceDN/>
        <w:adjustRightInd/>
        <w:spacing w:line="276" w:lineRule="auto"/>
        <w:jc w:val="both"/>
        <w:rPr>
          <w:rFonts w:eastAsia="Arial Unicode MS"/>
          <w:color w:val="000000"/>
          <w:sz w:val="16"/>
          <w:szCs w:val="16"/>
          <w:lang w:bidi="ru-RU"/>
        </w:rPr>
      </w:pPr>
    </w:p>
    <w:p w14:paraId="6D362CD6" w14:textId="77777777" w:rsidR="0074532D" w:rsidRPr="0074532D" w:rsidRDefault="0074532D" w:rsidP="0074532D">
      <w:pPr>
        <w:pStyle w:val="a3"/>
        <w:widowControl w:val="0"/>
        <w:numPr>
          <w:ilvl w:val="0"/>
          <w:numId w:val="3"/>
        </w:numPr>
        <w:tabs>
          <w:tab w:val="left" w:pos="567"/>
        </w:tabs>
        <w:overflowPunct/>
        <w:autoSpaceDE/>
        <w:autoSpaceDN/>
        <w:adjustRightInd/>
        <w:spacing w:line="276" w:lineRule="auto"/>
        <w:ind w:left="0" w:firstLine="0"/>
        <w:jc w:val="center"/>
        <w:rPr>
          <w:rFonts w:eastAsia="Arial Unicode MS"/>
          <w:color w:val="000000"/>
          <w:sz w:val="28"/>
          <w:szCs w:val="28"/>
          <w:lang w:bidi="ru-RU"/>
        </w:rPr>
      </w:pPr>
      <w:r w:rsidRPr="0074532D">
        <w:rPr>
          <w:rFonts w:eastAsia="Arial Unicode MS"/>
          <w:color w:val="000000"/>
          <w:sz w:val="28"/>
          <w:szCs w:val="28"/>
          <w:lang w:bidi="ru-RU"/>
        </w:rPr>
        <w:t>Процедура апелляции участников</w:t>
      </w:r>
    </w:p>
    <w:p w14:paraId="52630900"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не позднее двух рабочих дней после проведения процедуры анализа и показа работ участников. </w:t>
      </w:r>
    </w:p>
    <w:p w14:paraId="3C5D173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7.2.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14:paraId="5A4FBCF8" w14:textId="07425635"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7.3.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 с использованием информационно</w:t>
      </w:r>
      <w:r>
        <w:rPr>
          <w:rFonts w:eastAsia="Arial Unicode MS"/>
          <w:color w:val="000000"/>
          <w:sz w:val="28"/>
          <w:szCs w:val="28"/>
          <w:lang w:bidi="ru-RU"/>
        </w:rPr>
        <w:t xml:space="preserve"> – </w:t>
      </w:r>
      <w:r w:rsidRPr="0074532D">
        <w:rPr>
          <w:rFonts w:eastAsia="Arial Unicode MS"/>
          <w:color w:val="000000"/>
          <w:sz w:val="28"/>
          <w:szCs w:val="28"/>
          <w:lang w:bidi="ru-RU"/>
        </w:rPr>
        <w:lastRenderedPageBreak/>
        <w:t xml:space="preserve">коммуникационных технологий форму подачи заявления на апелляцию определяет оргкомитет.  </w:t>
      </w:r>
    </w:p>
    <w:p w14:paraId="40114DD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7.4. При рассмотрении апелляции могут присутствовать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14:paraId="72E3D91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7.5.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14:paraId="2A0D2D9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7.6. Рассмотрение апелляции проводится в присутствии участника олимпиады, если он в своем заявлении не просит рассмотреть её без его участия. </w:t>
      </w:r>
    </w:p>
    <w:p w14:paraId="569ABDA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7.7.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096B0B5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7.8.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14:paraId="6A9F91C6"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7.9.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06A8527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Черновики при проведении апелляции не рассматриваются. </w:t>
      </w:r>
    </w:p>
    <w:p w14:paraId="02706A8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7.10. На заседании апелляционной комиссии рассматривается оценивание только тех заданий, которые указаны в заявлении участника. </w:t>
      </w:r>
    </w:p>
    <w:p w14:paraId="2DB3D24D"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7.11. Решения апелляционной комиссии принимаются простым большинством голосов от списочного состава апелляционной комиссии. </w:t>
      </w:r>
    </w:p>
    <w:p w14:paraId="6697A73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7.12. В случае равенства голосов председатель комиссии имеет право решающего голоса. </w:t>
      </w:r>
    </w:p>
    <w:p w14:paraId="62F6F89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37ACA71B"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lastRenderedPageBreak/>
        <w:t xml:space="preserve">7.14.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75938B40"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7.15.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38520B4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7.16. Время работы апелляционной комиссии регламентируется спецификой каждого общеобразовательного предмета. </w:t>
      </w:r>
    </w:p>
    <w:p w14:paraId="3E87E53B"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7.17. Апелляционная комиссия может принять следующие решения: </w:t>
      </w:r>
    </w:p>
    <w:p w14:paraId="7E71EFFB"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отклонить апелляцию, сохранив количество баллов; </w:t>
      </w:r>
    </w:p>
    <w:p w14:paraId="7410716F"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удовлетворить апелляцию с понижением количества баллов; </w:t>
      </w:r>
    </w:p>
    <w:p w14:paraId="35DC95E7"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w:t>
      </w:r>
      <w:r w:rsidRPr="0074532D">
        <w:rPr>
          <w:rFonts w:eastAsia="Arial Unicode MS"/>
          <w:color w:val="000000"/>
          <w:sz w:val="28"/>
          <w:szCs w:val="28"/>
          <w:lang w:bidi="ru-RU"/>
        </w:rPr>
        <w:tab/>
        <w:t xml:space="preserve">удовлетворить апелляцию с повышением количества баллов. </w:t>
      </w:r>
    </w:p>
    <w:p w14:paraId="6A6F8C04"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7.18.</w:t>
      </w:r>
      <w:r w:rsidRPr="0074532D">
        <w:rPr>
          <w:rFonts w:eastAsia="Arial Unicode MS"/>
          <w:color w:val="000000"/>
          <w:sz w:val="28"/>
          <w:szCs w:val="28"/>
          <w:lang w:bidi="ru-RU"/>
        </w:rPr>
        <w:tab/>
        <w:t xml:space="preserve">Апелляционная комиссия по итогам проведения апелляции информирует участников олимпиады о принятом решении. </w:t>
      </w:r>
    </w:p>
    <w:p w14:paraId="545B722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7.19.</w:t>
      </w:r>
      <w:r w:rsidRPr="0074532D">
        <w:rPr>
          <w:rFonts w:eastAsia="Arial Unicode MS"/>
          <w:color w:val="000000"/>
          <w:sz w:val="28"/>
          <w:szCs w:val="28"/>
          <w:lang w:bidi="ru-RU"/>
        </w:rPr>
        <w:tab/>
        <w:t xml:space="preserve">Решение апелляционной комиссии является окончательным. </w:t>
      </w:r>
    </w:p>
    <w:p w14:paraId="533665C8"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7.20.</w:t>
      </w:r>
      <w:r w:rsidRPr="0074532D">
        <w:rPr>
          <w:rFonts w:eastAsia="Arial Unicode MS"/>
          <w:color w:val="000000"/>
          <w:sz w:val="28"/>
          <w:szCs w:val="28"/>
          <w:lang w:bidi="ru-RU"/>
        </w:rPr>
        <w:tab/>
        <w:t xml:space="preserve">Решения апелляционной комиссии оформляются протоколами по установленной организатором форме.  </w:t>
      </w:r>
    </w:p>
    <w:p w14:paraId="68EB84EB"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7.21.</w:t>
      </w:r>
      <w:r w:rsidRPr="0074532D">
        <w:rPr>
          <w:rFonts w:eastAsia="Arial Unicode MS"/>
          <w:color w:val="000000"/>
          <w:sz w:val="28"/>
          <w:szCs w:val="28"/>
          <w:lang w:bidi="ru-RU"/>
        </w:rPr>
        <w:tab/>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14:paraId="2E570E5A"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16"/>
          <w:szCs w:val="16"/>
          <w:lang w:bidi="ru-RU"/>
        </w:rPr>
      </w:pPr>
    </w:p>
    <w:p w14:paraId="5CCE6A83" w14:textId="77777777" w:rsidR="0074532D" w:rsidRPr="0074532D" w:rsidRDefault="0074532D" w:rsidP="0074532D">
      <w:pPr>
        <w:pStyle w:val="a3"/>
        <w:widowControl w:val="0"/>
        <w:numPr>
          <w:ilvl w:val="0"/>
          <w:numId w:val="3"/>
        </w:numPr>
        <w:tabs>
          <w:tab w:val="left" w:pos="567"/>
        </w:tabs>
        <w:overflowPunct/>
        <w:autoSpaceDE/>
        <w:autoSpaceDN/>
        <w:adjustRightInd/>
        <w:spacing w:line="276" w:lineRule="auto"/>
        <w:ind w:left="0" w:firstLine="0"/>
        <w:jc w:val="center"/>
        <w:rPr>
          <w:rFonts w:eastAsia="Arial Unicode MS"/>
          <w:color w:val="000000"/>
          <w:sz w:val="28"/>
          <w:szCs w:val="28"/>
          <w:lang w:bidi="ru-RU"/>
        </w:rPr>
      </w:pPr>
      <w:r w:rsidRPr="0074532D">
        <w:rPr>
          <w:rFonts w:eastAsia="Arial Unicode MS"/>
          <w:color w:val="000000"/>
          <w:sz w:val="28"/>
          <w:szCs w:val="28"/>
          <w:lang w:bidi="ru-RU"/>
        </w:rPr>
        <w:t>Порядок подведения итогов ШЭ</w:t>
      </w:r>
    </w:p>
    <w:p w14:paraId="1FD2BE65"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8.1.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14:paraId="72DEECF3"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8.2. В случаях отсутствия апелляций председатель жюри подводит итоги по протоколу предварительных результатов.  </w:t>
      </w:r>
    </w:p>
    <w:p w14:paraId="6D351252"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8.3.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14:paraId="280CD14C" w14:textId="1FF235DA"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8.4. </w:t>
      </w:r>
      <w:r w:rsidRPr="0074532D">
        <w:rPr>
          <w:rFonts w:eastAsia="Arial Unicode MS"/>
          <w:color w:val="000000"/>
          <w:sz w:val="28"/>
          <w:szCs w:val="28"/>
          <w:lang w:bidi="ru-RU"/>
        </w:rPr>
        <w:t>В</w:t>
      </w:r>
      <w:r>
        <w:rPr>
          <w:rFonts w:eastAsia="Arial Unicode MS"/>
          <w:color w:val="000000"/>
          <w:sz w:val="28"/>
          <w:szCs w:val="28"/>
          <w:lang w:bidi="ru-RU"/>
        </w:rPr>
        <w:t xml:space="preserve"> </w:t>
      </w:r>
      <w:r w:rsidRPr="0074532D">
        <w:rPr>
          <w:rFonts w:eastAsia="Arial Unicode MS"/>
          <w:color w:val="000000"/>
          <w:sz w:val="28"/>
          <w:szCs w:val="28"/>
          <w:lang w:bidi="ru-RU"/>
        </w:rPr>
        <w:t>случае</w:t>
      </w:r>
      <w:r w:rsidRPr="0074532D">
        <w:rPr>
          <w:rFonts w:eastAsia="Arial Unicode MS"/>
          <w:color w:val="000000"/>
          <w:sz w:val="28"/>
          <w:szCs w:val="28"/>
          <w:lang w:bidi="ru-RU"/>
        </w:rPr>
        <w:t xml:space="preserve">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14:paraId="0EC60DAE"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lastRenderedPageBreak/>
        <w:t xml:space="preserve">8.5.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14:paraId="5F07811C" w14:textId="77777777" w:rsidR="0074532D" w:rsidRPr="0074532D" w:rsidRDefault="0074532D" w:rsidP="0074532D">
      <w:pPr>
        <w:widowControl w:val="0"/>
        <w:tabs>
          <w:tab w:val="left" w:pos="567"/>
        </w:tabs>
        <w:overflowPunct/>
        <w:autoSpaceDE/>
        <w:autoSpaceDN/>
        <w:adjustRightInd/>
        <w:spacing w:line="276" w:lineRule="auto"/>
        <w:ind w:firstLine="567"/>
        <w:jc w:val="both"/>
        <w:rPr>
          <w:rFonts w:eastAsia="Arial Unicode MS"/>
          <w:color w:val="000000"/>
          <w:sz w:val="28"/>
          <w:szCs w:val="28"/>
          <w:lang w:bidi="ru-RU"/>
        </w:rPr>
      </w:pPr>
      <w:r w:rsidRPr="0074532D">
        <w:rPr>
          <w:rFonts w:eastAsia="Arial Unicode MS"/>
          <w:color w:val="000000"/>
          <w:sz w:val="28"/>
          <w:szCs w:val="28"/>
          <w:lang w:bidi="ru-RU"/>
        </w:rPr>
        <w:t xml:space="preserve">8.6. Итоговые результаты необходимо опубликовать на официальных ресурсах организатора и площадок проведения.  </w:t>
      </w:r>
    </w:p>
    <w:p w14:paraId="053B55A9" w14:textId="77777777" w:rsidR="00221763" w:rsidRDefault="00221763" w:rsidP="0074532D">
      <w:pPr>
        <w:tabs>
          <w:tab w:val="left" w:pos="567"/>
        </w:tabs>
        <w:spacing w:line="276" w:lineRule="auto"/>
      </w:pPr>
    </w:p>
    <w:sectPr w:rsidR="00221763" w:rsidSect="0074532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2CD"/>
    <w:multiLevelType w:val="hybridMultilevel"/>
    <w:tmpl w:val="AE2450F8"/>
    <w:lvl w:ilvl="0" w:tplc="BBE6E564">
      <w:start w:val="4"/>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15:restartNumberingAfterBreak="0">
    <w:nsid w:val="5311083E"/>
    <w:multiLevelType w:val="hybridMultilevel"/>
    <w:tmpl w:val="185C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32FE6"/>
    <w:multiLevelType w:val="multilevel"/>
    <w:tmpl w:val="7F1E2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C8"/>
    <w:rsid w:val="00221763"/>
    <w:rsid w:val="00516FC8"/>
    <w:rsid w:val="0074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EBCB"/>
  <w15:chartTrackingRefBased/>
  <w15:docId w15:val="{F26ED9E4-6986-4C40-AAA1-50DD5D3A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32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2D"/>
    <w:pPr>
      <w:ind w:left="720"/>
      <w:contextualSpacing/>
    </w:pPr>
  </w:style>
  <w:style w:type="character" w:styleId="a4">
    <w:name w:val="Hyperlink"/>
    <w:basedOn w:val="a0"/>
    <w:unhideWhenUsed/>
    <w:rsid w:val="0074532D"/>
    <w:rPr>
      <w:color w:val="0563C1" w:themeColor="hyperlink"/>
      <w:u w:val="single"/>
    </w:rPr>
  </w:style>
  <w:style w:type="character" w:customStyle="1" w:styleId="2">
    <w:name w:val="Основной текст (2)_"/>
    <w:basedOn w:val="a0"/>
    <w:link w:val="20"/>
    <w:locked/>
    <w:rsid w:val="0074532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74532D"/>
    <w:pPr>
      <w:shd w:val="clear" w:color="auto" w:fill="FFFFFF"/>
      <w:overflowPunct/>
      <w:autoSpaceDE/>
      <w:autoSpaceDN/>
      <w:adjustRightInd/>
      <w:spacing w:before="240" w:line="317" w:lineRule="exact"/>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riusolym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4578</Words>
  <Characters>26100</Characters>
  <Application>Microsoft Office Word</Application>
  <DocSecurity>0</DocSecurity>
  <Lines>217</Lines>
  <Paragraphs>61</Paragraphs>
  <ScaleCrop>false</ScaleCrop>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№77</dc:creator>
  <cp:keywords/>
  <dc:description/>
  <cp:lastModifiedBy>Школа №77</cp:lastModifiedBy>
  <cp:revision>2</cp:revision>
  <dcterms:created xsi:type="dcterms:W3CDTF">2021-09-04T13:49:00Z</dcterms:created>
  <dcterms:modified xsi:type="dcterms:W3CDTF">2021-09-04T13:59:00Z</dcterms:modified>
</cp:coreProperties>
</file>